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3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6"/>
      </w:tblGrid>
      <w:tr w:rsidR="00A8493D" w:rsidRPr="00393459" w14:paraId="654E5179" w14:textId="77777777" w:rsidTr="00964FF4">
        <w:trPr>
          <w:tblCellSpacing w:w="0" w:type="dxa"/>
        </w:trPr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 w:themeFill="background1"/>
            <w:vAlign w:val="center"/>
            <w:hideMark/>
          </w:tcPr>
          <w:p w14:paraId="334B281B" w14:textId="77777777" w:rsidR="00A8493D" w:rsidRPr="00393459" w:rsidRDefault="00A8493D" w:rsidP="00C82A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Karabük</w:t>
            </w:r>
            <w:proofErr w:type="spellEnd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Üniversitesi</w:t>
            </w:r>
            <w:proofErr w:type="spellEnd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Demir </w:t>
            </w:r>
            <w:proofErr w:type="spellStart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Çelik</w:t>
            </w:r>
            <w:proofErr w:type="spellEnd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Enstitüsü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Danışma</w:t>
            </w:r>
            <w:proofErr w:type="spellEnd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Kurulu</w:t>
            </w:r>
            <w:proofErr w:type="spellEnd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39345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Üyeleri</w:t>
            </w:r>
            <w:proofErr w:type="spellEnd"/>
          </w:p>
        </w:tc>
      </w:tr>
      <w:tr w:rsidR="00A8493D" w:rsidRPr="00E85EBF" w14:paraId="3F6ECE11" w14:textId="77777777" w:rsidTr="00964FF4">
        <w:trPr>
          <w:trHeight w:val="1005"/>
          <w:tblCellSpacing w:w="0" w:type="dxa"/>
        </w:trPr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 w:themeFill="background1"/>
            <w:vAlign w:val="center"/>
            <w:hideMark/>
          </w:tcPr>
          <w:tbl>
            <w:tblPr>
              <w:tblW w:w="13500" w:type="dxa"/>
              <w:tblCellSpacing w:w="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2114"/>
              <w:gridCol w:w="2436"/>
              <w:gridCol w:w="4974"/>
            </w:tblGrid>
            <w:tr w:rsidR="00A8493D" w:rsidRPr="00E85EBF" w14:paraId="161F1ADE" w14:textId="77777777" w:rsidTr="00964FF4">
              <w:trPr>
                <w:tblCellSpacing w:w="0" w:type="dxa"/>
              </w:trPr>
              <w:tc>
                <w:tcPr>
                  <w:tcW w:w="3976" w:type="dxa"/>
                  <w:hideMark/>
                </w:tcPr>
                <w:p w14:paraId="08987B9B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Kurum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Adı</w:t>
                  </w:r>
                  <w:proofErr w:type="spellEnd"/>
                </w:p>
              </w:tc>
              <w:tc>
                <w:tcPr>
                  <w:tcW w:w="2114" w:type="dxa"/>
                  <w:hideMark/>
                </w:tcPr>
                <w:p w14:paraId="5CCAAB52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İlgilinin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Adı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Soyadı</w:t>
                  </w:r>
                  <w:proofErr w:type="spellEnd"/>
                </w:p>
              </w:tc>
              <w:tc>
                <w:tcPr>
                  <w:tcW w:w="2436" w:type="dxa"/>
                  <w:hideMark/>
                </w:tcPr>
                <w:p w14:paraId="661B439A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Görev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Unvanı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3EFD4A7B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Adres</w:t>
                  </w:r>
                  <w:proofErr w:type="spellEnd"/>
                </w:p>
              </w:tc>
            </w:tr>
            <w:tr w:rsidR="00A8493D" w:rsidRPr="00E85EBF" w14:paraId="072F6AF1" w14:textId="77777777" w:rsidTr="00964FF4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14:paraId="42566361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Üniversite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Temsilcileri</w:t>
                  </w:r>
                  <w:proofErr w:type="spellEnd"/>
                </w:p>
              </w:tc>
            </w:tr>
            <w:tr w:rsidR="00A8493D" w:rsidRPr="00E85EBF" w14:paraId="39D4B757" w14:textId="77777777" w:rsidTr="00964FF4">
              <w:trPr>
                <w:tblCellSpacing w:w="0" w:type="dxa"/>
              </w:trPr>
              <w:tc>
                <w:tcPr>
                  <w:tcW w:w="3976" w:type="dxa"/>
                  <w:hideMark/>
                </w:tcPr>
                <w:p w14:paraId="412645D7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Karabük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Üniversitesi</w:t>
                  </w:r>
                  <w:proofErr w:type="spellEnd"/>
                </w:p>
              </w:tc>
              <w:tc>
                <w:tcPr>
                  <w:tcW w:w="2114" w:type="dxa"/>
                  <w:hideMark/>
                </w:tcPr>
                <w:p w14:paraId="74521BF9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Prof.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Dr.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Refik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POLAT</w:t>
                  </w:r>
                </w:p>
              </w:tc>
              <w:tc>
                <w:tcPr>
                  <w:tcW w:w="2436" w:type="dxa"/>
                  <w:hideMark/>
                </w:tcPr>
                <w:p w14:paraId="0D081B9E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Rektör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0B182F21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>refikpolat@karabuk.edu.tr</w:t>
                  </w:r>
                </w:p>
              </w:tc>
            </w:tr>
            <w:tr w:rsidR="00A8493D" w:rsidRPr="00E85EBF" w14:paraId="78A63393" w14:textId="77777777" w:rsidTr="00964FF4">
              <w:trPr>
                <w:tblCellSpacing w:w="0" w:type="dxa"/>
              </w:trPr>
              <w:tc>
                <w:tcPr>
                  <w:tcW w:w="3976" w:type="dxa"/>
                  <w:hideMark/>
                </w:tcPr>
                <w:p w14:paraId="308A60D8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Karabük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Üniversitesi</w:t>
                  </w:r>
                  <w:proofErr w:type="spellEnd"/>
                </w:p>
              </w:tc>
              <w:tc>
                <w:tcPr>
                  <w:tcW w:w="2114" w:type="dxa"/>
                  <w:hideMark/>
                </w:tcPr>
                <w:p w14:paraId="47B208F3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Prof.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Dr.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Mustafa YAŞAR</w:t>
                  </w:r>
                </w:p>
              </w:tc>
              <w:tc>
                <w:tcPr>
                  <w:tcW w:w="2436" w:type="dxa"/>
                  <w:hideMark/>
                </w:tcPr>
                <w:p w14:paraId="140E1AE3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Rektör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Yardımcısı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7C2A2A50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>myasar@karabuk.edu.tr</w:t>
                  </w:r>
                </w:p>
              </w:tc>
            </w:tr>
            <w:tr w:rsidR="00A8493D" w:rsidRPr="00E85EBF" w14:paraId="558ED920" w14:textId="77777777" w:rsidTr="00964FF4">
              <w:trPr>
                <w:trHeight w:val="315"/>
                <w:tblCellSpacing w:w="0" w:type="dxa"/>
              </w:trPr>
              <w:tc>
                <w:tcPr>
                  <w:tcW w:w="3976" w:type="dxa"/>
                  <w:hideMark/>
                </w:tcPr>
                <w:p w14:paraId="1B1579A1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Karabük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Üniversitesi</w:t>
                  </w:r>
                  <w:proofErr w:type="spellEnd"/>
                </w:p>
              </w:tc>
              <w:tc>
                <w:tcPr>
                  <w:tcW w:w="2114" w:type="dxa"/>
                  <w:hideMark/>
                </w:tcPr>
                <w:p w14:paraId="21E7C645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Prof.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Dr.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Yavuz SUN</w:t>
                  </w:r>
                </w:p>
              </w:tc>
              <w:tc>
                <w:tcPr>
                  <w:tcW w:w="2436" w:type="dxa"/>
                  <w:hideMark/>
                </w:tcPr>
                <w:p w14:paraId="53AE020F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Demir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Enstitüsü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Müdürü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5591CDBE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>ysun@karabuk.edu.tr</w:t>
                  </w:r>
                </w:p>
              </w:tc>
            </w:tr>
            <w:tr w:rsidR="009C49F5" w:rsidRPr="00E85EBF" w14:paraId="2C2F3F0B" w14:textId="77777777" w:rsidTr="00964FF4">
              <w:trPr>
                <w:tblCellSpacing w:w="0" w:type="dxa"/>
              </w:trPr>
              <w:tc>
                <w:tcPr>
                  <w:tcW w:w="3976" w:type="dxa"/>
                  <w:hideMark/>
                </w:tcPr>
                <w:p w14:paraId="642C7810" w14:textId="77777777" w:rsidR="009C49F5" w:rsidRPr="00E85EBF" w:rsidRDefault="009C49F5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Karabük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Üniversitesi</w:t>
                  </w:r>
                  <w:proofErr w:type="spellEnd"/>
                </w:p>
              </w:tc>
              <w:tc>
                <w:tcPr>
                  <w:tcW w:w="2114" w:type="dxa"/>
                  <w:hideMark/>
                </w:tcPr>
                <w:p w14:paraId="1906FD0B" w14:textId="77777777" w:rsidR="009C49F5" w:rsidRPr="00E85EBF" w:rsidRDefault="009C49F5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Prof.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Dr.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Hasan SOLMAZ</w:t>
                  </w:r>
                </w:p>
              </w:tc>
              <w:tc>
                <w:tcPr>
                  <w:tcW w:w="2436" w:type="dxa"/>
                  <w:hideMark/>
                </w:tcPr>
                <w:p w14:paraId="3C2652CF" w14:textId="77777777" w:rsidR="009C49F5" w:rsidRPr="00E85EBF" w:rsidRDefault="009C49F5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Lisansüstü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Eğitim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Enstitüsü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25439170" w14:textId="77777777" w:rsidR="009C49F5" w:rsidRPr="00E85EBF" w:rsidRDefault="009C49F5" w:rsidP="00037EED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>hsolmaz@karabuk.edu.tr</w:t>
                  </w:r>
                </w:p>
              </w:tc>
            </w:tr>
            <w:tr w:rsidR="00A8493D" w:rsidRPr="00E85EBF" w14:paraId="20703992" w14:textId="77777777" w:rsidTr="00964FF4">
              <w:trPr>
                <w:tblCellSpacing w:w="0" w:type="dxa"/>
              </w:trPr>
              <w:tc>
                <w:tcPr>
                  <w:tcW w:w="3976" w:type="dxa"/>
                  <w:hideMark/>
                </w:tcPr>
                <w:p w14:paraId="2B925C2B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İstanbul Teknik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Üniversitesi</w:t>
                  </w:r>
                  <w:proofErr w:type="spellEnd"/>
                </w:p>
              </w:tc>
              <w:tc>
                <w:tcPr>
                  <w:tcW w:w="2114" w:type="dxa"/>
                  <w:hideMark/>
                </w:tcPr>
                <w:p w14:paraId="28E6A8ED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Prof.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Dr.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Hüseyin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ÇİMENOĞLU</w:t>
                  </w:r>
                </w:p>
              </w:tc>
              <w:tc>
                <w:tcPr>
                  <w:tcW w:w="2436" w:type="dxa"/>
                  <w:hideMark/>
                </w:tcPr>
                <w:p w14:paraId="33EB54A1" w14:textId="77777777" w:rsidR="00A8493D" w:rsidRPr="00E85EBF" w:rsidRDefault="00A8493D" w:rsidP="00C82AF9">
                  <w:pPr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Kimya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Metalurji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Fakültesi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Metalurji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Malzeme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Mühendisliği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Öğretim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Üyesi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661A77BB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>cimenogluh@itu.edu.tr</w:t>
                  </w:r>
                </w:p>
              </w:tc>
            </w:tr>
            <w:tr w:rsidR="00A8493D" w:rsidRPr="00E85EBF" w14:paraId="7463C165" w14:textId="77777777" w:rsidTr="00964FF4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14:paraId="0C5D5A74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Demir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Sektör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Temsilcileri</w:t>
                  </w:r>
                  <w:proofErr w:type="spellEnd"/>
                </w:p>
              </w:tc>
            </w:tr>
            <w:tr w:rsidR="00A8493D" w:rsidRPr="00E85EBF" w14:paraId="12CD0B43" w14:textId="77777777" w:rsidTr="00964FF4">
              <w:trPr>
                <w:tblCellSpacing w:w="0" w:type="dxa"/>
              </w:trPr>
              <w:tc>
                <w:tcPr>
                  <w:tcW w:w="3976" w:type="dxa"/>
                  <w:hideMark/>
                </w:tcPr>
                <w:p w14:paraId="2E50EB8C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Karabük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Demir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Sanayii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ve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Tic. A. Ş. (KARDEMİR A.Ş.)</w:t>
                  </w:r>
                </w:p>
              </w:tc>
              <w:tc>
                <w:tcPr>
                  <w:tcW w:w="2114" w:type="dxa"/>
                </w:tcPr>
                <w:p w14:paraId="71692DED" w14:textId="75CC7F8A" w:rsidR="00A8493D" w:rsidRPr="00E85EBF" w:rsidRDefault="00543E06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>Muhammed</w:t>
                  </w:r>
                  <w:r w:rsidR="00172B5C" w:rsidRPr="00E85EBF">
                    <w:rPr>
                      <w:szCs w:val="24"/>
                      <w:lang w:eastAsia="tr-TR"/>
                    </w:rPr>
                    <w:t xml:space="preserve"> Ali OFLAZ</w:t>
                  </w:r>
                </w:p>
              </w:tc>
              <w:tc>
                <w:tcPr>
                  <w:tcW w:w="2436" w:type="dxa"/>
                </w:tcPr>
                <w:p w14:paraId="6B13D5A8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Kardemir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Yönetim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Kurulu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Üyesi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72F871E8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Kardemir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A.Ş. 78170 KARABÜK</w:t>
                  </w:r>
                </w:p>
                <w:p w14:paraId="4036D66E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</w:p>
              </w:tc>
            </w:tr>
            <w:tr w:rsidR="00A8493D" w:rsidRPr="00E85EBF" w14:paraId="7C640EFC" w14:textId="77777777" w:rsidTr="003E464C">
              <w:trPr>
                <w:trHeight w:val="1455"/>
                <w:tblCellSpacing w:w="0" w:type="dxa"/>
              </w:trPr>
              <w:tc>
                <w:tcPr>
                  <w:tcW w:w="3976" w:type="dxa"/>
                  <w:hideMark/>
                </w:tcPr>
                <w:p w14:paraId="5F35BFE3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Ereğli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Demir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Ve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Fabrikaları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T.A.Ş (ERDEMIR)</w:t>
                  </w:r>
                  <w:r w:rsidRPr="00E85EBF">
                    <w:rPr>
                      <w:szCs w:val="24"/>
                      <w:lang w:eastAsia="tr-TR"/>
                    </w:rPr>
                    <w:br/>
                    <w:t xml:space="preserve">İskenderun Demir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A.Ş. (İSDEMIR)</w:t>
                  </w:r>
                </w:p>
              </w:tc>
              <w:tc>
                <w:tcPr>
                  <w:tcW w:w="2114" w:type="dxa"/>
                  <w:vAlign w:val="center"/>
                </w:tcPr>
                <w:p w14:paraId="2C0F4A4C" w14:textId="7F2B2989" w:rsidR="00A8493D" w:rsidRPr="00E85EBF" w:rsidRDefault="000C0C28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Dr.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Oğuz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GÜ</w:t>
                  </w:r>
                  <w:r w:rsidR="00CF77F5" w:rsidRPr="00E85EBF">
                    <w:rPr>
                      <w:szCs w:val="24"/>
                      <w:lang w:eastAsia="tr-TR"/>
                    </w:rPr>
                    <w:t>N</w:t>
                  </w:r>
                  <w:r w:rsidR="00A8493D" w:rsidRPr="00E85EBF">
                    <w:rPr>
                      <w:szCs w:val="24"/>
                      <w:lang w:eastAsia="tr-TR"/>
                    </w:rPr>
                    <w:t>DÜZ</w:t>
                  </w:r>
                </w:p>
              </w:tc>
              <w:tc>
                <w:tcPr>
                  <w:tcW w:w="2436" w:type="dxa"/>
                </w:tcPr>
                <w:p w14:paraId="61A20F7D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Erdemir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AR-GE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Direktörü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(İSDEMİR </w:t>
                  </w:r>
                  <w:proofErr w:type="spellStart"/>
                  <w:proofErr w:type="gramStart"/>
                  <w:r w:rsidRPr="00E85EBF">
                    <w:rPr>
                      <w:szCs w:val="24"/>
                      <w:lang w:eastAsia="tr-TR"/>
                    </w:rPr>
                    <w:t>ve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 ERDEMİR</w:t>
                  </w:r>
                  <w:proofErr w:type="gram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Ortak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Temsilcisi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>)</w:t>
                  </w:r>
                </w:p>
              </w:tc>
              <w:tc>
                <w:tcPr>
                  <w:tcW w:w="4974" w:type="dxa"/>
                  <w:hideMark/>
                </w:tcPr>
                <w:p w14:paraId="21390BFF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Ereğli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Demir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ve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Fabrikaları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T.A.Ş.</w:t>
                  </w:r>
                  <w:proofErr w:type="gramStart"/>
                  <w:r w:rsidRPr="00E85EBF">
                    <w:rPr>
                      <w:szCs w:val="24"/>
                      <w:lang w:eastAsia="tr-TR"/>
                    </w:rPr>
                    <w:t>,  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Uzunkum</w:t>
                  </w:r>
                  <w:proofErr w:type="spellEnd"/>
                  <w:proofErr w:type="gramEnd"/>
                  <w:r w:rsidRPr="00E85EBF">
                    <w:rPr>
                      <w:szCs w:val="24"/>
                      <w:lang w:eastAsia="tr-TR"/>
                    </w:rPr>
                    <w:t xml:space="preserve"> No:7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Kdz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Ereğli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67330 ZONGULDAK </w:t>
                  </w:r>
                  <w:r w:rsidRPr="00E85EBF">
                    <w:rPr>
                      <w:szCs w:val="24"/>
                      <w:lang w:eastAsia="tr-TR"/>
                    </w:rPr>
                    <w:br/>
                    <w:t xml:space="preserve">İskenderun Demir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Ve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A.Ş.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Karayılan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Beldesi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>, 31319 İSKENDERUN / TÜRKİYE</w:t>
                  </w:r>
                </w:p>
                <w:p w14:paraId="7833F5A7" w14:textId="77777777" w:rsidR="000C0C28" w:rsidRPr="00E85EBF" w:rsidRDefault="000C0C28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</w:p>
              </w:tc>
            </w:tr>
            <w:tr w:rsidR="00A8493D" w:rsidRPr="00E85EBF" w14:paraId="00B66966" w14:textId="77777777" w:rsidTr="00DD4C0A">
              <w:trPr>
                <w:trHeight w:val="53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14:paraId="2B1CA1DF" w14:textId="08C14E35" w:rsidR="00065556" w:rsidRPr="00E85EBF" w:rsidRDefault="00065556" w:rsidP="00C82AF9">
                  <w:pPr>
                    <w:spacing w:before="100" w:beforeAutospacing="1" w:after="100" w:afterAutospacing="1"/>
                    <w:rPr>
                      <w:b/>
                      <w:bCs/>
                      <w:szCs w:val="24"/>
                      <w:lang w:eastAsia="tr-TR"/>
                    </w:rPr>
                  </w:pPr>
                </w:p>
                <w:p w14:paraId="7AE2090A" w14:textId="4C81B0E7" w:rsidR="00DD4C0A" w:rsidRPr="00E85EBF" w:rsidRDefault="00DD4C0A" w:rsidP="00C82AF9">
                  <w:pPr>
                    <w:spacing w:before="100" w:beforeAutospacing="1" w:after="100" w:afterAutospacing="1"/>
                    <w:rPr>
                      <w:b/>
                      <w:bCs/>
                      <w:szCs w:val="24"/>
                      <w:lang w:eastAsia="tr-TR"/>
                    </w:rPr>
                  </w:pPr>
                </w:p>
                <w:p w14:paraId="266C79E4" w14:textId="77777777" w:rsidR="00DD4C0A" w:rsidRPr="00E85EBF" w:rsidRDefault="00DD4C0A" w:rsidP="00C82AF9">
                  <w:pPr>
                    <w:spacing w:before="100" w:beforeAutospacing="1" w:after="100" w:afterAutospacing="1"/>
                    <w:rPr>
                      <w:b/>
                      <w:bCs/>
                      <w:szCs w:val="24"/>
                      <w:lang w:eastAsia="tr-TR"/>
                    </w:rPr>
                  </w:pPr>
                </w:p>
                <w:p w14:paraId="259FDB8D" w14:textId="07A048FC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lastRenderedPageBreak/>
                    <w:t>İlgili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Sivil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Toplum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Örgütleri</w:t>
                  </w:r>
                  <w:proofErr w:type="spellEnd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b/>
                      <w:bCs/>
                      <w:szCs w:val="24"/>
                      <w:lang w:eastAsia="tr-TR"/>
                    </w:rPr>
                    <w:t>Temsilcileri</w:t>
                  </w:r>
                  <w:proofErr w:type="spellEnd"/>
                </w:p>
              </w:tc>
            </w:tr>
            <w:tr w:rsidR="00A8493D" w:rsidRPr="00E85EBF" w14:paraId="7115AFA9" w14:textId="77777777" w:rsidTr="00964FF4">
              <w:trPr>
                <w:tblCellSpacing w:w="0" w:type="dxa"/>
              </w:trPr>
              <w:tc>
                <w:tcPr>
                  <w:tcW w:w="3976" w:type="dxa"/>
                  <w:hideMark/>
                </w:tcPr>
                <w:p w14:paraId="70F611DE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lastRenderedPageBreak/>
                    <w:t>Türkiye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Döküm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Sanayicileri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Pr="00E85EBF">
                    <w:rPr>
                      <w:szCs w:val="24"/>
                      <w:lang w:eastAsia="tr-TR"/>
                    </w:rPr>
                    <w:t>Derneği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>(</w:t>
                  </w:r>
                  <w:proofErr w:type="gramEnd"/>
                  <w:r w:rsidRPr="00E85EBF">
                    <w:rPr>
                      <w:szCs w:val="24"/>
                      <w:lang w:eastAsia="tr-TR"/>
                    </w:rPr>
                    <w:t>TÜDÖKSAD)</w:t>
                  </w:r>
                </w:p>
              </w:tc>
              <w:tc>
                <w:tcPr>
                  <w:tcW w:w="2114" w:type="dxa"/>
                </w:tcPr>
                <w:p w14:paraId="2B186B1C" w14:textId="64D24042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Koray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HATİPOĞLU</w:t>
                  </w:r>
                </w:p>
              </w:tc>
              <w:tc>
                <w:tcPr>
                  <w:tcW w:w="2436" w:type="dxa"/>
                </w:tcPr>
                <w:p w14:paraId="62D1E11E" w14:textId="70F810D8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Dernek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Genel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Sekreteri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28B634D6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Ortaklar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Cad.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Bahçeler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Sok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>. No:18 Kat:</w:t>
                  </w:r>
                  <w:proofErr w:type="gramStart"/>
                  <w:r w:rsidRPr="00E85EBF">
                    <w:rPr>
                      <w:szCs w:val="24"/>
                      <w:lang w:eastAsia="tr-TR"/>
                    </w:rPr>
                    <w:t xml:space="preserve">4 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Mecidiyeköy</w:t>
                  </w:r>
                  <w:proofErr w:type="spellEnd"/>
                  <w:proofErr w:type="gramEnd"/>
                  <w:r w:rsidRPr="00E85EBF">
                    <w:rPr>
                      <w:szCs w:val="24"/>
                      <w:lang w:eastAsia="tr-TR"/>
                    </w:rPr>
                    <w:t>/İstanbul</w:t>
                  </w:r>
                </w:p>
              </w:tc>
            </w:tr>
            <w:tr w:rsidR="00A8493D" w:rsidRPr="00E85EBF" w14:paraId="05194ECF" w14:textId="77777777" w:rsidTr="00964FF4">
              <w:trPr>
                <w:tblCellSpacing w:w="0" w:type="dxa"/>
              </w:trPr>
              <w:tc>
                <w:tcPr>
                  <w:tcW w:w="3976" w:type="dxa"/>
                  <w:hideMark/>
                </w:tcPr>
                <w:p w14:paraId="6800CFE4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Boru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İmalatçıları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Derneği</w:t>
                  </w:r>
                  <w:proofErr w:type="spellEnd"/>
                </w:p>
              </w:tc>
              <w:tc>
                <w:tcPr>
                  <w:tcW w:w="2114" w:type="dxa"/>
                </w:tcPr>
                <w:p w14:paraId="02345472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Şerafettin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CECELİ</w:t>
                  </w:r>
                </w:p>
              </w:tc>
              <w:tc>
                <w:tcPr>
                  <w:tcW w:w="2436" w:type="dxa"/>
                </w:tcPr>
                <w:p w14:paraId="2C983B22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Yönetim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Kurulu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Üyesi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67215727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Bayar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Caddesi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Gülbahar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Sokak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Perdemsac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Plaza No:17/16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Kozyatağı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>/İstanbul</w:t>
                  </w:r>
                </w:p>
              </w:tc>
            </w:tr>
            <w:tr w:rsidR="00A8493D" w:rsidRPr="00E85EBF" w14:paraId="4D47FD9C" w14:textId="77777777" w:rsidTr="00C0251E">
              <w:trPr>
                <w:tblCellSpacing w:w="0" w:type="dxa"/>
              </w:trPr>
              <w:tc>
                <w:tcPr>
                  <w:tcW w:w="3976" w:type="dxa"/>
                  <w:shd w:val="clear" w:color="auto" w:fill="FFFFFF" w:themeFill="background1"/>
                  <w:hideMark/>
                </w:tcPr>
                <w:p w14:paraId="36F1144C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İhracatçıları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Birliği</w:t>
                  </w:r>
                  <w:proofErr w:type="spellEnd"/>
                </w:p>
              </w:tc>
              <w:tc>
                <w:tcPr>
                  <w:tcW w:w="2114" w:type="dxa"/>
                  <w:shd w:val="clear" w:color="auto" w:fill="FFFFFF" w:themeFill="background1"/>
                </w:tcPr>
                <w:p w14:paraId="59A46AD2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Uğur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DALBELER</w:t>
                  </w:r>
                </w:p>
              </w:tc>
              <w:tc>
                <w:tcPr>
                  <w:tcW w:w="2436" w:type="dxa"/>
                  <w:shd w:val="clear" w:color="auto" w:fill="FFFFFF" w:themeFill="background1"/>
                </w:tcPr>
                <w:p w14:paraId="13A2D182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Yönetim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Kurulu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Üyesi</w:t>
                  </w:r>
                  <w:proofErr w:type="spellEnd"/>
                </w:p>
              </w:tc>
              <w:tc>
                <w:tcPr>
                  <w:tcW w:w="4974" w:type="dxa"/>
                  <w:shd w:val="clear" w:color="auto" w:fill="FFFFFF" w:themeFill="background1"/>
                  <w:hideMark/>
                </w:tcPr>
                <w:p w14:paraId="684C2C2F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Dış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Ticaret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Kompleksi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Ablok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Çobançeşme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Mevkii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Sanayi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Caddesi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34197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Yenibosna-Bahçelievler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>/İstanbul</w:t>
                  </w:r>
                </w:p>
              </w:tc>
            </w:tr>
            <w:tr w:rsidR="00A8493D" w:rsidRPr="00E85EBF" w14:paraId="3EE60A9E" w14:textId="77777777" w:rsidTr="00964FF4">
              <w:trPr>
                <w:tblCellSpacing w:w="0" w:type="dxa"/>
              </w:trPr>
              <w:tc>
                <w:tcPr>
                  <w:tcW w:w="3976" w:type="dxa"/>
                  <w:hideMark/>
                </w:tcPr>
                <w:p w14:paraId="5DD93125" w14:textId="77777777" w:rsidR="00A8493D" w:rsidRPr="00E85EBF" w:rsidRDefault="00A8493D" w:rsidP="00C82AF9">
                  <w:pPr>
                    <w:spacing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Türkiye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Demir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Üreticileri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Derneği</w:t>
                  </w:r>
                  <w:proofErr w:type="spellEnd"/>
                </w:p>
              </w:tc>
              <w:tc>
                <w:tcPr>
                  <w:tcW w:w="2114" w:type="dxa"/>
                </w:tcPr>
                <w:p w14:paraId="703F52B9" w14:textId="77777777" w:rsidR="00A8493D" w:rsidRPr="00E85EBF" w:rsidRDefault="00A8493D" w:rsidP="00C82AF9">
                  <w:pPr>
                    <w:spacing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Necdet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UTKANLAR</w:t>
                  </w:r>
                </w:p>
              </w:tc>
              <w:tc>
                <w:tcPr>
                  <w:tcW w:w="2436" w:type="dxa"/>
                </w:tcPr>
                <w:p w14:paraId="48556DD4" w14:textId="77777777" w:rsidR="00A8493D" w:rsidRPr="00E85EBF" w:rsidRDefault="00A8493D" w:rsidP="00C82AF9">
                  <w:pPr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TÇÜD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Yönetim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Kurulu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Üyesi</w:t>
                  </w:r>
                  <w:proofErr w:type="spellEnd"/>
                </w:p>
                <w:p w14:paraId="10634A24" w14:textId="77777777" w:rsidR="00A8493D" w:rsidRPr="00E85EBF" w:rsidRDefault="00A8493D" w:rsidP="00C82AF9">
                  <w:pPr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Yücel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Gurubu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Grup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Teknolojisi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koordinatörü</w:t>
                  </w:r>
                  <w:proofErr w:type="spellEnd"/>
                </w:p>
                <w:p w14:paraId="4C1FFEAD" w14:textId="77777777" w:rsidR="00A8493D" w:rsidRPr="00E85EBF" w:rsidRDefault="00A8493D" w:rsidP="000C0C28">
                  <w:pPr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Marzinc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Yönetim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Kurulu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Üyesi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027A0426" w14:textId="77777777" w:rsidR="00A8493D" w:rsidRPr="00E85EBF" w:rsidRDefault="00A8493D" w:rsidP="00C82AF9">
                  <w:pPr>
                    <w:rPr>
                      <w:color w:val="000000"/>
                      <w:sz w:val="27"/>
                      <w:szCs w:val="27"/>
                      <w:lang w:eastAsia="tr-TR"/>
                    </w:rPr>
                  </w:pPr>
                  <w:proofErr w:type="spellStart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>Kroman</w:t>
                  </w:r>
                  <w:proofErr w:type="spellEnd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 xml:space="preserve"> San. A. Ş.</w:t>
                  </w:r>
                </w:p>
                <w:p w14:paraId="1DFDDC5B" w14:textId="77777777" w:rsidR="00A8493D" w:rsidRPr="00E85EBF" w:rsidRDefault="00A8493D" w:rsidP="00C82AF9">
                  <w:pPr>
                    <w:rPr>
                      <w:color w:val="000000"/>
                      <w:sz w:val="27"/>
                      <w:szCs w:val="27"/>
                      <w:lang w:eastAsia="tr-TR"/>
                    </w:rPr>
                  </w:pPr>
                  <w:proofErr w:type="spellStart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>Emek</w:t>
                  </w:r>
                  <w:proofErr w:type="spellEnd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>Mah</w:t>
                  </w:r>
                  <w:proofErr w:type="spellEnd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 xml:space="preserve">., </w:t>
                  </w:r>
                  <w:proofErr w:type="spellStart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>Aşiroğlu</w:t>
                  </w:r>
                  <w:proofErr w:type="spellEnd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 xml:space="preserve"> Cad., No.: 155</w:t>
                  </w:r>
                </w:p>
                <w:p w14:paraId="2EFB4B88" w14:textId="77777777" w:rsidR="00A8493D" w:rsidRPr="00E85EBF" w:rsidRDefault="00A8493D" w:rsidP="00C82AF9">
                  <w:pPr>
                    <w:rPr>
                      <w:color w:val="000000"/>
                      <w:sz w:val="27"/>
                      <w:szCs w:val="27"/>
                      <w:lang w:eastAsia="tr-TR"/>
                    </w:rPr>
                  </w:pPr>
                  <w:proofErr w:type="spellStart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>Darıca</w:t>
                  </w:r>
                  <w:proofErr w:type="spellEnd"/>
                  <w:r w:rsidRPr="00E85EBF">
                    <w:rPr>
                      <w:color w:val="000000"/>
                      <w:sz w:val="27"/>
                      <w:szCs w:val="27"/>
                      <w:lang w:eastAsia="tr-TR"/>
                    </w:rPr>
                    <w:t>, KOCAELİ</w:t>
                  </w:r>
                </w:p>
                <w:p w14:paraId="798D5AEC" w14:textId="77777777" w:rsidR="00A8493D" w:rsidRPr="00E85EBF" w:rsidRDefault="00A8493D" w:rsidP="00C82AF9">
                  <w:pPr>
                    <w:spacing w:after="100" w:afterAutospacing="1"/>
                    <w:rPr>
                      <w:szCs w:val="24"/>
                      <w:lang w:eastAsia="tr-TR"/>
                    </w:rPr>
                  </w:pPr>
                </w:p>
              </w:tc>
            </w:tr>
            <w:tr w:rsidR="00A8493D" w:rsidRPr="00E85EBF" w14:paraId="3162F4EA" w14:textId="77777777" w:rsidTr="00BA6D91">
              <w:trPr>
                <w:tblCellSpacing w:w="0" w:type="dxa"/>
              </w:trPr>
              <w:tc>
                <w:tcPr>
                  <w:tcW w:w="3976" w:type="dxa"/>
                  <w:hideMark/>
                </w:tcPr>
                <w:p w14:paraId="222C4BB8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İÇDAŞ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Enerji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Tersane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Ve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Ulaşim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Sanayi </w:t>
                  </w:r>
                  <w:proofErr w:type="gramStart"/>
                  <w:r w:rsidRPr="00E85EBF">
                    <w:rPr>
                      <w:szCs w:val="24"/>
                      <w:lang w:eastAsia="tr-TR"/>
                    </w:rPr>
                    <w:t>A.Ş</w:t>
                  </w:r>
                  <w:proofErr w:type="gramEnd"/>
                </w:p>
              </w:tc>
              <w:tc>
                <w:tcPr>
                  <w:tcW w:w="2114" w:type="dxa"/>
                  <w:vAlign w:val="center"/>
                </w:tcPr>
                <w:p w14:paraId="1861968E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Haluk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ÖZCAN</w:t>
                  </w:r>
                </w:p>
              </w:tc>
              <w:tc>
                <w:tcPr>
                  <w:tcW w:w="2436" w:type="dxa"/>
                </w:tcPr>
                <w:p w14:paraId="72D98EB7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Makine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Yatırımlar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Üretim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Planlama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ve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İdari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İşler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Müdürü</w:t>
                  </w:r>
                  <w:proofErr w:type="spellEnd"/>
                </w:p>
              </w:tc>
              <w:tc>
                <w:tcPr>
                  <w:tcW w:w="4974" w:type="dxa"/>
                  <w:hideMark/>
                </w:tcPr>
                <w:p w14:paraId="1F44E71D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 xml:space="preserve">34212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Güneşli-Bağcılar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>/İSTANBUL</w:t>
                  </w:r>
                </w:p>
              </w:tc>
            </w:tr>
            <w:tr w:rsidR="00A8493D" w:rsidRPr="00E85EBF" w14:paraId="62DB9B35" w14:textId="77777777" w:rsidTr="00C0251E">
              <w:trPr>
                <w:tblCellSpacing w:w="0" w:type="dxa"/>
              </w:trPr>
              <w:tc>
                <w:tcPr>
                  <w:tcW w:w="3976" w:type="dxa"/>
                  <w:shd w:val="clear" w:color="auto" w:fill="FFFFFF" w:themeFill="background1"/>
                  <w:hideMark/>
                </w:tcPr>
                <w:p w14:paraId="297C7316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r w:rsidRPr="00E85EBF">
                    <w:rPr>
                      <w:szCs w:val="24"/>
                      <w:lang w:eastAsia="tr-TR"/>
                    </w:rPr>
                    <w:t>Saka Demir-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Çelik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Sanayi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Ve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Ticaret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A.Ş.</w:t>
                  </w:r>
                </w:p>
              </w:tc>
              <w:tc>
                <w:tcPr>
                  <w:tcW w:w="2114" w:type="dxa"/>
                  <w:shd w:val="clear" w:color="auto" w:fill="FFFFFF" w:themeFill="background1"/>
                </w:tcPr>
                <w:p w14:paraId="2657DDD9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Şükrü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SAKA</w:t>
                  </w:r>
                </w:p>
              </w:tc>
              <w:tc>
                <w:tcPr>
                  <w:tcW w:w="2436" w:type="dxa"/>
                  <w:shd w:val="clear" w:color="auto" w:fill="FFFFFF" w:themeFill="background1"/>
                </w:tcPr>
                <w:p w14:paraId="13E692EB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Yönetim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Kurulu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Üyesi</w:t>
                  </w:r>
                  <w:proofErr w:type="spellEnd"/>
                </w:p>
              </w:tc>
              <w:tc>
                <w:tcPr>
                  <w:tcW w:w="4974" w:type="dxa"/>
                  <w:shd w:val="clear" w:color="auto" w:fill="FFFFFF" w:themeFill="background1"/>
                  <w:hideMark/>
                </w:tcPr>
                <w:p w14:paraId="0F9F06FC" w14:textId="77777777" w:rsidR="00A8493D" w:rsidRPr="00E85EBF" w:rsidRDefault="00A8493D" w:rsidP="00C82AF9">
                  <w:pPr>
                    <w:spacing w:before="100" w:beforeAutospacing="1" w:after="100" w:afterAutospacing="1"/>
                    <w:rPr>
                      <w:szCs w:val="24"/>
                      <w:lang w:eastAsia="tr-TR"/>
                    </w:rPr>
                  </w:pPr>
                  <w:proofErr w:type="spellStart"/>
                  <w:r w:rsidRPr="00E85EBF">
                    <w:rPr>
                      <w:szCs w:val="24"/>
                      <w:lang w:eastAsia="tr-TR"/>
                    </w:rPr>
                    <w:t>Kurtuluş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Mah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. Sanayi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Böl</w:t>
                  </w:r>
                  <w:proofErr w:type="spellEnd"/>
                  <w:r w:rsidRPr="00E85EBF">
                    <w:rPr>
                      <w:szCs w:val="24"/>
                      <w:lang w:eastAsia="tr-TR"/>
                    </w:rPr>
                    <w:t xml:space="preserve">. No:9 78200 </w:t>
                  </w:r>
                  <w:proofErr w:type="spellStart"/>
                  <w:r w:rsidRPr="00E85EBF">
                    <w:rPr>
                      <w:szCs w:val="24"/>
                      <w:lang w:eastAsia="tr-TR"/>
                    </w:rPr>
                    <w:t>Karabük</w:t>
                  </w:r>
                  <w:proofErr w:type="spellEnd"/>
                </w:p>
              </w:tc>
            </w:tr>
          </w:tbl>
          <w:p w14:paraId="4023FB5C" w14:textId="77777777" w:rsidR="00A8493D" w:rsidRPr="00393459" w:rsidRDefault="00A8493D" w:rsidP="00C82AF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  <w:lang w:eastAsia="tr-TR"/>
              </w:rPr>
            </w:pPr>
          </w:p>
        </w:tc>
      </w:tr>
    </w:tbl>
    <w:p w14:paraId="18E42D42" w14:textId="77777777" w:rsidR="00C25556" w:rsidRPr="00A8493D" w:rsidRDefault="00C25556" w:rsidP="00A8493D"/>
    <w:sectPr w:rsidR="00C25556" w:rsidRPr="00A8493D" w:rsidSect="009E7B4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67CE" w14:textId="77777777" w:rsidR="00CD463D" w:rsidRDefault="00CD463D" w:rsidP="00AD54FC">
      <w:r>
        <w:separator/>
      </w:r>
    </w:p>
  </w:endnote>
  <w:endnote w:type="continuationSeparator" w:id="0">
    <w:p w14:paraId="46ED893C" w14:textId="77777777" w:rsidR="00CD463D" w:rsidRDefault="00CD463D" w:rsidP="00A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991" w14:textId="77777777" w:rsidR="00CD463D" w:rsidRDefault="00CD463D" w:rsidP="00AD54FC">
      <w:r>
        <w:separator/>
      </w:r>
    </w:p>
  </w:footnote>
  <w:footnote w:type="continuationSeparator" w:id="0">
    <w:p w14:paraId="749A07F4" w14:textId="77777777" w:rsidR="00CD463D" w:rsidRDefault="00CD463D" w:rsidP="00AD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4167" w14:textId="66329A87" w:rsidR="00AD54FC" w:rsidRPr="00AD54FC" w:rsidRDefault="00AD54FC">
    <w:pPr>
      <w:pStyle w:val="stBilgi"/>
      <w:rPr>
        <w:lang w:val="tr-TR"/>
      </w:rPr>
    </w:pPr>
    <w:r>
      <w:rPr>
        <w:lang w:val="tr-TR"/>
      </w:rPr>
      <w:t xml:space="preserve">                                                                                                                                                                                                                     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5"/>
    <w:rsid w:val="00016B2C"/>
    <w:rsid w:val="00037EED"/>
    <w:rsid w:val="00057020"/>
    <w:rsid w:val="00065556"/>
    <w:rsid w:val="000C0C28"/>
    <w:rsid w:val="000E2B1D"/>
    <w:rsid w:val="00172B5C"/>
    <w:rsid w:val="00196432"/>
    <w:rsid w:val="0036617E"/>
    <w:rsid w:val="00390B14"/>
    <w:rsid w:val="00393459"/>
    <w:rsid w:val="003E464C"/>
    <w:rsid w:val="004A7021"/>
    <w:rsid w:val="004C0C4C"/>
    <w:rsid w:val="00543E06"/>
    <w:rsid w:val="00567D0F"/>
    <w:rsid w:val="005B2BDB"/>
    <w:rsid w:val="005C72D0"/>
    <w:rsid w:val="005D104B"/>
    <w:rsid w:val="007474E8"/>
    <w:rsid w:val="008353D8"/>
    <w:rsid w:val="00877986"/>
    <w:rsid w:val="00964FF4"/>
    <w:rsid w:val="009C49F5"/>
    <w:rsid w:val="009C54F5"/>
    <w:rsid w:val="009E7B46"/>
    <w:rsid w:val="00A8493D"/>
    <w:rsid w:val="00AD54FC"/>
    <w:rsid w:val="00B36E92"/>
    <w:rsid w:val="00BA6D91"/>
    <w:rsid w:val="00BF0525"/>
    <w:rsid w:val="00C0251E"/>
    <w:rsid w:val="00C223FC"/>
    <w:rsid w:val="00C25556"/>
    <w:rsid w:val="00CD463D"/>
    <w:rsid w:val="00CF29B2"/>
    <w:rsid w:val="00CF77F5"/>
    <w:rsid w:val="00DD4C0A"/>
    <w:rsid w:val="00DF577A"/>
    <w:rsid w:val="00DF735A"/>
    <w:rsid w:val="00E11592"/>
    <w:rsid w:val="00E85EBF"/>
    <w:rsid w:val="00EE3459"/>
    <w:rsid w:val="00F91B02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238D"/>
  <w15:docId w15:val="{394C6E5D-D2D7-4832-B37A-6428EC3E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4">
    <w:name w:val="style14"/>
    <w:basedOn w:val="Normal"/>
    <w:rsid w:val="00393459"/>
    <w:pPr>
      <w:spacing w:before="100" w:beforeAutospacing="1" w:after="100" w:afterAutospacing="1"/>
    </w:pPr>
    <w:rPr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393459"/>
    <w:pPr>
      <w:spacing w:before="100" w:beforeAutospacing="1" w:after="100" w:afterAutospacing="1"/>
    </w:pPr>
    <w:rPr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9345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C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C28"/>
    <w:rPr>
      <w:rFonts w:ascii="Tahoma" w:eastAsia="Times New Roman" w:hAnsi="Tahoma" w:cs="Tahoma"/>
      <w:sz w:val="16"/>
      <w:szCs w:val="16"/>
      <w:lang w:val="en-GB" w:eastAsia="ko-KR"/>
    </w:rPr>
  </w:style>
  <w:style w:type="paragraph" w:styleId="stBilgi">
    <w:name w:val="header"/>
    <w:basedOn w:val="Normal"/>
    <w:link w:val="stBilgiChar"/>
    <w:uiPriority w:val="99"/>
    <w:unhideWhenUsed/>
    <w:rsid w:val="00AD54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54F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AD54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54FC"/>
    <w:rPr>
      <w:rFonts w:ascii="Times New Roman" w:eastAsia="Times New Roman" w:hAnsi="Times New Roman" w:cs="Times New Roman"/>
      <w:sz w:val="24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 as0006041</dc:creator>
  <cp:lastModifiedBy>Gözde GÜNEY</cp:lastModifiedBy>
  <cp:revision>51</cp:revision>
  <cp:lastPrinted>2020-02-20T07:47:00Z</cp:lastPrinted>
  <dcterms:created xsi:type="dcterms:W3CDTF">2018-11-13T08:06:00Z</dcterms:created>
  <dcterms:modified xsi:type="dcterms:W3CDTF">2022-01-21T07:28:00Z</dcterms:modified>
</cp:coreProperties>
</file>